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3C" w:rsidRPr="00016644" w:rsidRDefault="006F6F1E" w:rsidP="00016644">
      <w:pPr>
        <w:jc w:val="center"/>
        <w:rPr>
          <w:b/>
          <w:sz w:val="24"/>
          <w:szCs w:val="24"/>
          <w:lang w:val="es-CO"/>
        </w:rPr>
      </w:pPr>
      <w:r w:rsidRPr="00016644">
        <w:rPr>
          <w:b/>
          <w:sz w:val="24"/>
          <w:szCs w:val="24"/>
          <w:lang w:val="es-CO"/>
        </w:rPr>
        <w:t>RESOLUCION 014</w:t>
      </w:r>
    </w:p>
    <w:p w:rsidR="006F6F1E" w:rsidRPr="00016644" w:rsidRDefault="006F6F1E" w:rsidP="00016644">
      <w:pPr>
        <w:jc w:val="center"/>
        <w:rPr>
          <w:b/>
          <w:sz w:val="24"/>
          <w:szCs w:val="24"/>
          <w:lang w:val="es-CO"/>
        </w:rPr>
      </w:pPr>
      <w:r w:rsidRPr="00016644">
        <w:rPr>
          <w:b/>
          <w:sz w:val="24"/>
          <w:szCs w:val="24"/>
          <w:lang w:val="es-CO"/>
        </w:rPr>
        <w:t>Agosto 8 de 2019</w:t>
      </w:r>
    </w:p>
    <w:p w:rsidR="006F6F1E" w:rsidRDefault="006F6F1E" w:rsidP="006F6F1E">
      <w:pPr>
        <w:rPr>
          <w:lang w:val="es-CO"/>
        </w:rPr>
      </w:pPr>
    </w:p>
    <w:p w:rsidR="006F6F1E" w:rsidRDefault="006F6F1E" w:rsidP="006F6F1E">
      <w:pPr>
        <w:rPr>
          <w:lang w:val="es-CO"/>
        </w:rPr>
      </w:pPr>
    </w:p>
    <w:p w:rsidR="006F6F1E" w:rsidRPr="00016644" w:rsidRDefault="006F6F1E" w:rsidP="00016644">
      <w:pPr>
        <w:jc w:val="center"/>
        <w:rPr>
          <w:b/>
          <w:sz w:val="24"/>
          <w:szCs w:val="24"/>
          <w:lang w:val="es-CO"/>
        </w:rPr>
      </w:pPr>
      <w:r w:rsidRPr="00016644">
        <w:rPr>
          <w:b/>
          <w:sz w:val="24"/>
          <w:szCs w:val="24"/>
          <w:lang w:val="es-CO"/>
        </w:rPr>
        <w:t xml:space="preserve">Por medio de la </w:t>
      </w:r>
      <w:r w:rsidR="00DB6A0F" w:rsidRPr="00016644">
        <w:rPr>
          <w:b/>
          <w:sz w:val="24"/>
          <w:szCs w:val="24"/>
          <w:lang w:val="es-CO"/>
        </w:rPr>
        <w:t>cual</w:t>
      </w:r>
      <w:r w:rsidRPr="00016644">
        <w:rPr>
          <w:b/>
          <w:sz w:val="24"/>
          <w:szCs w:val="24"/>
          <w:lang w:val="es-CO"/>
        </w:rPr>
        <w:t xml:space="preserve"> se convoca</w:t>
      </w:r>
    </w:p>
    <w:p w:rsidR="006F6F1E" w:rsidRPr="00016644" w:rsidRDefault="006F6F1E" w:rsidP="00016644">
      <w:pPr>
        <w:jc w:val="center"/>
        <w:rPr>
          <w:b/>
          <w:sz w:val="24"/>
          <w:szCs w:val="24"/>
          <w:lang w:val="es-CO"/>
        </w:rPr>
      </w:pPr>
    </w:p>
    <w:p w:rsidR="006F6F1E" w:rsidRPr="00016644" w:rsidRDefault="006F6F1E" w:rsidP="00016644">
      <w:pPr>
        <w:jc w:val="center"/>
        <w:rPr>
          <w:b/>
          <w:sz w:val="24"/>
          <w:szCs w:val="24"/>
          <w:lang w:val="es-CO"/>
        </w:rPr>
      </w:pPr>
      <w:r w:rsidRPr="00016644">
        <w:rPr>
          <w:b/>
          <w:sz w:val="24"/>
          <w:szCs w:val="24"/>
          <w:lang w:val="es-CO"/>
        </w:rPr>
        <w:t xml:space="preserve">Asamblea </w:t>
      </w:r>
      <w:r w:rsidR="00A25760" w:rsidRPr="00016644">
        <w:rPr>
          <w:b/>
          <w:sz w:val="24"/>
          <w:szCs w:val="24"/>
          <w:lang w:val="es-CO"/>
        </w:rPr>
        <w:t>Informativa</w:t>
      </w:r>
      <w:r w:rsidRPr="00016644">
        <w:rPr>
          <w:b/>
          <w:sz w:val="24"/>
          <w:szCs w:val="24"/>
          <w:lang w:val="es-CO"/>
        </w:rPr>
        <w:t xml:space="preserve"> Extraordinaria y URGENTE de afiliados</w:t>
      </w:r>
    </w:p>
    <w:p w:rsidR="006F6F1E" w:rsidRDefault="006F6F1E" w:rsidP="00016644">
      <w:pPr>
        <w:jc w:val="both"/>
        <w:rPr>
          <w:lang w:val="es-CO"/>
        </w:rPr>
      </w:pPr>
    </w:p>
    <w:p w:rsidR="006F6F1E" w:rsidRDefault="006F6F1E" w:rsidP="00016644">
      <w:pPr>
        <w:jc w:val="both"/>
        <w:rPr>
          <w:lang w:val="es-CO"/>
        </w:rPr>
      </w:pPr>
      <w:r>
        <w:rPr>
          <w:lang w:val="es-CO"/>
        </w:rPr>
        <w:t xml:space="preserve">La Junta </w:t>
      </w:r>
      <w:r w:rsidR="00A25760">
        <w:rPr>
          <w:lang w:val="es-CO"/>
        </w:rPr>
        <w:t>Directiva</w:t>
      </w:r>
      <w:r>
        <w:rPr>
          <w:lang w:val="es-CO"/>
        </w:rPr>
        <w:t xml:space="preserve"> de Ascontrol Bogotá, de la Asociación Sindical de Trabajadores dela Contraloría General de la </w:t>
      </w:r>
      <w:r w:rsidR="00A25760">
        <w:rPr>
          <w:lang w:val="es-CO"/>
        </w:rPr>
        <w:t>República</w:t>
      </w:r>
      <w:r>
        <w:rPr>
          <w:lang w:val="es-CO"/>
        </w:rPr>
        <w:t>, Ascontrol, en uso de sus facultades legales y,</w:t>
      </w:r>
    </w:p>
    <w:p w:rsidR="006F6F1E" w:rsidRDefault="006F6F1E" w:rsidP="006F6F1E">
      <w:pPr>
        <w:rPr>
          <w:lang w:val="es-CO"/>
        </w:rPr>
      </w:pPr>
    </w:p>
    <w:p w:rsidR="006F6F1E" w:rsidRPr="00016644" w:rsidRDefault="006F6F1E" w:rsidP="00016644">
      <w:pPr>
        <w:jc w:val="center"/>
        <w:rPr>
          <w:b/>
          <w:sz w:val="24"/>
          <w:szCs w:val="24"/>
          <w:lang w:val="es-CO"/>
        </w:rPr>
      </w:pPr>
      <w:r w:rsidRPr="00016644">
        <w:rPr>
          <w:b/>
          <w:sz w:val="24"/>
          <w:szCs w:val="24"/>
          <w:lang w:val="es-CO"/>
        </w:rPr>
        <w:t>CONSIDERANDO</w:t>
      </w:r>
    </w:p>
    <w:p w:rsidR="006F6F1E" w:rsidRDefault="006F6F1E" w:rsidP="00016644">
      <w:pPr>
        <w:jc w:val="both"/>
        <w:rPr>
          <w:lang w:val="es-CO"/>
        </w:rPr>
      </w:pPr>
    </w:p>
    <w:p w:rsidR="006F6F1E" w:rsidRDefault="006F6F1E" w:rsidP="00016644">
      <w:pPr>
        <w:jc w:val="both"/>
        <w:rPr>
          <w:lang w:val="es-CO"/>
        </w:rPr>
      </w:pPr>
      <w:r>
        <w:rPr>
          <w:lang w:val="es-CO"/>
        </w:rPr>
        <w:t xml:space="preserve">Que el </w:t>
      </w:r>
      <w:r w:rsidR="00A25760">
        <w:rPr>
          <w:lang w:val="es-CO"/>
        </w:rPr>
        <w:t>Capítulo</w:t>
      </w:r>
      <w:r w:rsidR="00E55551">
        <w:rPr>
          <w:lang w:val="es-CO"/>
        </w:rPr>
        <w:t xml:space="preserve"> VIII</w:t>
      </w:r>
      <w:r w:rsidR="00362E20">
        <w:rPr>
          <w:lang w:val="es-CO"/>
        </w:rPr>
        <w:t>, artículo 35</w:t>
      </w:r>
      <w:r>
        <w:rPr>
          <w:lang w:val="es-CO"/>
        </w:rPr>
        <w:t xml:space="preserve"> de los estatutos, dispone: La Asamblea </w:t>
      </w:r>
      <w:proofErr w:type="spellStart"/>
      <w:r w:rsidR="00E56320">
        <w:rPr>
          <w:lang w:val="es-CO"/>
        </w:rPr>
        <w:t>Subdirecitva</w:t>
      </w:r>
      <w:proofErr w:type="spellEnd"/>
      <w:r w:rsidR="00E56320">
        <w:rPr>
          <w:lang w:val="es-CO"/>
        </w:rPr>
        <w:t xml:space="preserve"> Bogotá, s</w:t>
      </w:r>
      <w:r>
        <w:rPr>
          <w:lang w:val="es-CO"/>
        </w:rPr>
        <w:t xml:space="preserve">e reunirá ordinariamente cada año y </w:t>
      </w:r>
      <w:r w:rsidR="00A25760">
        <w:rPr>
          <w:lang w:val="es-CO"/>
        </w:rPr>
        <w:t>extraordinariamente cuando</w:t>
      </w:r>
      <w:r>
        <w:rPr>
          <w:lang w:val="es-CO"/>
        </w:rPr>
        <w:t xml:space="preserve"> sea convocada por la Junta Directiva </w:t>
      </w:r>
      <w:r w:rsidR="00A25760">
        <w:rPr>
          <w:lang w:val="es-CO"/>
        </w:rPr>
        <w:t>Seccional</w:t>
      </w:r>
      <w:r>
        <w:rPr>
          <w:lang w:val="es-CO"/>
        </w:rPr>
        <w:t xml:space="preserve"> </w:t>
      </w:r>
      <w:r w:rsidR="00A25760">
        <w:rPr>
          <w:lang w:val="es-CO"/>
        </w:rPr>
        <w:t>Bogotá</w:t>
      </w:r>
      <w:r>
        <w:rPr>
          <w:lang w:val="es-CO"/>
        </w:rPr>
        <w:t>.</w:t>
      </w:r>
    </w:p>
    <w:p w:rsidR="006F6F1E" w:rsidRDefault="006F6F1E" w:rsidP="00016644">
      <w:pPr>
        <w:jc w:val="both"/>
        <w:rPr>
          <w:lang w:val="es-CO"/>
        </w:rPr>
      </w:pPr>
    </w:p>
    <w:p w:rsidR="006F6F1E" w:rsidRDefault="006F6F1E" w:rsidP="00016644">
      <w:pPr>
        <w:jc w:val="both"/>
        <w:rPr>
          <w:lang w:val="es-CO"/>
        </w:rPr>
      </w:pPr>
      <w:r>
        <w:rPr>
          <w:lang w:val="es-CO"/>
        </w:rPr>
        <w:t xml:space="preserve">Que, en reunión </w:t>
      </w:r>
      <w:r w:rsidR="00E56320">
        <w:rPr>
          <w:lang w:val="es-CO"/>
        </w:rPr>
        <w:t xml:space="preserve">de Junta Directiva Subdirectiva </w:t>
      </w:r>
      <w:r>
        <w:rPr>
          <w:lang w:val="es-CO"/>
        </w:rPr>
        <w:t xml:space="preserve">Bogotá, </w:t>
      </w:r>
      <w:r w:rsidR="00A25760">
        <w:rPr>
          <w:lang w:val="es-CO"/>
        </w:rPr>
        <w:t>realizada</w:t>
      </w:r>
      <w:r>
        <w:rPr>
          <w:lang w:val="es-CO"/>
        </w:rPr>
        <w:t xml:space="preserve"> el 02 de agosto de 2019</w:t>
      </w:r>
      <w:r w:rsidR="009A3B47">
        <w:rPr>
          <w:lang w:val="es-CO"/>
        </w:rPr>
        <w:t xml:space="preserve">, se decidió por unanimidad, celebrar la Asamblea Informativa </w:t>
      </w:r>
      <w:r w:rsidR="00A25760">
        <w:rPr>
          <w:lang w:val="es-CO"/>
        </w:rPr>
        <w:t>Extraordinaria</w:t>
      </w:r>
      <w:r w:rsidR="009A3B47">
        <w:rPr>
          <w:lang w:val="es-CO"/>
        </w:rPr>
        <w:t xml:space="preserve"> y URGENTE de afiliados con el fin de:</w:t>
      </w:r>
    </w:p>
    <w:p w:rsidR="009A3B47" w:rsidRDefault="009A3B47" w:rsidP="006F6F1E">
      <w:pPr>
        <w:rPr>
          <w:lang w:val="es-CO"/>
        </w:rPr>
      </w:pPr>
    </w:p>
    <w:p w:rsidR="009A3B47" w:rsidRDefault="009A3B47" w:rsidP="009A3B47">
      <w:pPr>
        <w:pStyle w:val="Prrafodelista"/>
        <w:numPr>
          <w:ilvl w:val="0"/>
          <w:numId w:val="2"/>
        </w:numPr>
        <w:rPr>
          <w:lang w:val="es-CO"/>
        </w:rPr>
      </w:pPr>
      <w:r>
        <w:rPr>
          <w:lang w:val="es-CO"/>
        </w:rPr>
        <w:t>Informar sobre gestión sindical de la Subdirectiva</w:t>
      </w:r>
    </w:p>
    <w:p w:rsidR="009A3B47" w:rsidRDefault="009A3B47" w:rsidP="009A3B47">
      <w:pPr>
        <w:pStyle w:val="Prrafodelista"/>
        <w:numPr>
          <w:ilvl w:val="0"/>
          <w:numId w:val="2"/>
        </w:numPr>
        <w:rPr>
          <w:lang w:val="es-CO"/>
        </w:rPr>
      </w:pPr>
      <w:r>
        <w:rPr>
          <w:lang w:val="es-CO"/>
        </w:rPr>
        <w:t xml:space="preserve">Informar sobre los proyectos de reforma de la Contraloría General </w:t>
      </w:r>
      <w:r w:rsidR="00A25760">
        <w:rPr>
          <w:lang w:val="es-CO"/>
        </w:rPr>
        <w:t>de la</w:t>
      </w:r>
      <w:r>
        <w:rPr>
          <w:lang w:val="es-CO"/>
        </w:rPr>
        <w:t xml:space="preserve"> República.</w:t>
      </w:r>
    </w:p>
    <w:p w:rsidR="009A3B47" w:rsidRDefault="00A25760" w:rsidP="009A3B47">
      <w:pPr>
        <w:pStyle w:val="Prrafodelista"/>
        <w:numPr>
          <w:ilvl w:val="0"/>
          <w:numId w:val="2"/>
        </w:numPr>
        <w:rPr>
          <w:lang w:val="es-CO"/>
        </w:rPr>
      </w:pPr>
      <w:r>
        <w:rPr>
          <w:lang w:val="es-CO"/>
        </w:rPr>
        <w:t>Conmemorar</w:t>
      </w:r>
      <w:r w:rsidR="009A3B47">
        <w:rPr>
          <w:lang w:val="es-CO"/>
        </w:rPr>
        <w:t xml:space="preserve"> los 19 años de Ascontrol.</w:t>
      </w:r>
    </w:p>
    <w:p w:rsidR="009A3B47" w:rsidRDefault="009A3B47" w:rsidP="009A3B47">
      <w:pPr>
        <w:pStyle w:val="Prrafodelista"/>
        <w:numPr>
          <w:ilvl w:val="0"/>
          <w:numId w:val="2"/>
        </w:numPr>
        <w:rPr>
          <w:lang w:val="es-CO"/>
        </w:rPr>
      </w:pPr>
      <w:r>
        <w:rPr>
          <w:lang w:val="es-CO"/>
        </w:rPr>
        <w:t>Proposiciones y varios</w:t>
      </w:r>
    </w:p>
    <w:p w:rsidR="00016644" w:rsidRDefault="00016644" w:rsidP="00016644">
      <w:pPr>
        <w:pStyle w:val="Prrafodelista"/>
        <w:rPr>
          <w:lang w:val="es-CO"/>
        </w:rPr>
      </w:pPr>
    </w:p>
    <w:p w:rsidR="009A3B47" w:rsidRDefault="009A3B47" w:rsidP="009A3B47">
      <w:pPr>
        <w:rPr>
          <w:lang w:val="es-CO"/>
        </w:rPr>
      </w:pPr>
      <w:r>
        <w:rPr>
          <w:lang w:val="es-CO"/>
        </w:rPr>
        <w:t>En atención a estas consideraciones,</w:t>
      </w:r>
    </w:p>
    <w:p w:rsidR="009A3B47" w:rsidRDefault="009A3B47" w:rsidP="009A3B47">
      <w:pPr>
        <w:rPr>
          <w:lang w:val="es-CO"/>
        </w:rPr>
      </w:pPr>
    </w:p>
    <w:p w:rsidR="009A3B47" w:rsidRPr="00016644" w:rsidRDefault="009A3B47" w:rsidP="00016644">
      <w:pPr>
        <w:jc w:val="center"/>
        <w:rPr>
          <w:b/>
          <w:sz w:val="24"/>
          <w:szCs w:val="24"/>
          <w:lang w:val="es-CO"/>
        </w:rPr>
      </w:pPr>
      <w:r w:rsidRPr="00016644">
        <w:rPr>
          <w:b/>
          <w:sz w:val="24"/>
          <w:szCs w:val="24"/>
          <w:lang w:val="es-CO"/>
        </w:rPr>
        <w:t>RESUELVE:</w:t>
      </w:r>
    </w:p>
    <w:p w:rsidR="009A3B47" w:rsidRDefault="009A3B47" w:rsidP="009A3B47">
      <w:pPr>
        <w:rPr>
          <w:lang w:val="es-CO"/>
        </w:rPr>
      </w:pPr>
    </w:p>
    <w:p w:rsidR="009A3B47" w:rsidRDefault="002B39CA" w:rsidP="00016644">
      <w:pPr>
        <w:jc w:val="both"/>
        <w:rPr>
          <w:lang w:val="es-CO"/>
        </w:rPr>
      </w:pPr>
      <w:r w:rsidRPr="00016644">
        <w:rPr>
          <w:b/>
          <w:lang w:val="es-CO"/>
        </w:rPr>
        <w:t>ARTICULO 1º-</w:t>
      </w:r>
      <w:r>
        <w:rPr>
          <w:lang w:val="es-CO"/>
        </w:rPr>
        <w:t xml:space="preserve"> Convocar a los afiliados de ASCONTROL Subdirectiva Bogotá Asamblea Informativa </w:t>
      </w:r>
      <w:r w:rsidR="00A25760">
        <w:rPr>
          <w:lang w:val="es-CO"/>
        </w:rPr>
        <w:t>Extraordinaria</w:t>
      </w:r>
      <w:r>
        <w:rPr>
          <w:lang w:val="es-CO"/>
        </w:rPr>
        <w:t xml:space="preserve"> </w:t>
      </w:r>
      <w:r w:rsidR="00DB6A0F">
        <w:rPr>
          <w:lang w:val="es-CO"/>
        </w:rPr>
        <w:t>URGENTE para</w:t>
      </w:r>
      <w:r w:rsidR="002A6EA8">
        <w:rPr>
          <w:lang w:val="es-CO"/>
        </w:rPr>
        <w:t xml:space="preserve"> el día 15 de agosto de 2019, en el Centro de Servicios de la </w:t>
      </w:r>
      <w:r w:rsidR="00A25760">
        <w:rPr>
          <w:lang w:val="es-CO"/>
        </w:rPr>
        <w:t>Policía</w:t>
      </w:r>
      <w:r w:rsidR="002A6EA8">
        <w:rPr>
          <w:lang w:val="es-CO"/>
        </w:rPr>
        <w:t xml:space="preserve"> – CESAP, auditorio Salón </w:t>
      </w:r>
      <w:r w:rsidR="00A25760">
        <w:rPr>
          <w:lang w:val="es-CO"/>
        </w:rPr>
        <w:t>Simón</w:t>
      </w:r>
      <w:r w:rsidR="002A6EA8">
        <w:rPr>
          <w:lang w:val="es-CO"/>
        </w:rPr>
        <w:t xml:space="preserve"> Bolívar.</w:t>
      </w:r>
    </w:p>
    <w:p w:rsidR="002A6EA8" w:rsidRDefault="002A6EA8" w:rsidP="00016644">
      <w:pPr>
        <w:jc w:val="both"/>
        <w:rPr>
          <w:lang w:val="es-CO"/>
        </w:rPr>
      </w:pPr>
    </w:p>
    <w:p w:rsidR="002A6EA8" w:rsidRDefault="002A6EA8" w:rsidP="009A3B47">
      <w:pPr>
        <w:rPr>
          <w:lang w:val="es-CO"/>
        </w:rPr>
      </w:pPr>
      <w:r w:rsidRPr="00016644">
        <w:rPr>
          <w:b/>
          <w:lang w:val="es-CO"/>
        </w:rPr>
        <w:t>ARTICULO 2º.-</w:t>
      </w:r>
      <w:r>
        <w:rPr>
          <w:lang w:val="es-CO"/>
        </w:rPr>
        <w:t xml:space="preserve"> La mencionada Asamblea tendrá el siguiente orden del día:</w:t>
      </w:r>
    </w:p>
    <w:p w:rsidR="002A6EA8" w:rsidRDefault="002A6EA8" w:rsidP="009A3B47">
      <w:pPr>
        <w:rPr>
          <w:lang w:val="es-CO"/>
        </w:rPr>
      </w:pPr>
    </w:p>
    <w:p w:rsidR="002A6EA8" w:rsidRDefault="002A6EA8" w:rsidP="002A6EA8">
      <w:pPr>
        <w:pStyle w:val="Prrafodelista"/>
        <w:numPr>
          <w:ilvl w:val="0"/>
          <w:numId w:val="3"/>
        </w:numPr>
        <w:rPr>
          <w:lang w:val="es-CO"/>
        </w:rPr>
      </w:pPr>
      <w:r>
        <w:rPr>
          <w:lang w:val="es-CO"/>
        </w:rPr>
        <w:t>Llamado a lista y verificación de quórum</w:t>
      </w:r>
    </w:p>
    <w:p w:rsidR="002A6EA8" w:rsidRDefault="002A6EA8" w:rsidP="002A6EA8">
      <w:pPr>
        <w:pStyle w:val="Prrafodelista"/>
        <w:numPr>
          <w:ilvl w:val="0"/>
          <w:numId w:val="3"/>
        </w:numPr>
        <w:rPr>
          <w:lang w:val="es-CO"/>
        </w:rPr>
      </w:pPr>
      <w:r>
        <w:rPr>
          <w:lang w:val="es-CO"/>
        </w:rPr>
        <w:t>Informe Presidente Nacional</w:t>
      </w:r>
    </w:p>
    <w:p w:rsidR="002A6EA8" w:rsidRDefault="002A6EA8" w:rsidP="002A6EA8">
      <w:pPr>
        <w:pStyle w:val="Prrafodelista"/>
        <w:numPr>
          <w:ilvl w:val="0"/>
          <w:numId w:val="3"/>
        </w:numPr>
        <w:rPr>
          <w:lang w:val="es-CO"/>
        </w:rPr>
      </w:pPr>
      <w:r>
        <w:rPr>
          <w:lang w:val="es-CO"/>
        </w:rPr>
        <w:t>Informe Presidente Subdirectiva Bogotá</w:t>
      </w:r>
    </w:p>
    <w:p w:rsidR="002A6EA8" w:rsidRDefault="002A6EA8" w:rsidP="002A6EA8">
      <w:pPr>
        <w:pStyle w:val="Prrafodelista"/>
        <w:numPr>
          <w:ilvl w:val="0"/>
          <w:numId w:val="3"/>
        </w:numPr>
        <w:rPr>
          <w:lang w:val="es-CO"/>
        </w:rPr>
      </w:pPr>
      <w:r>
        <w:rPr>
          <w:lang w:val="es-CO"/>
        </w:rPr>
        <w:t>Celebración 19 años ASCONTROL</w:t>
      </w:r>
    </w:p>
    <w:p w:rsidR="00A25760" w:rsidRPr="00016644" w:rsidRDefault="002A6EA8" w:rsidP="00A25760">
      <w:pPr>
        <w:pStyle w:val="Prrafodelista"/>
        <w:numPr>
          <w:ilvl w:val="0"/>
          <w:numId w:val="3"/>
        </w:numPr>
        <w:rPr>
          <w:lang w:val="es-CO"/>
        </w:rPr>
      </w:pPr>
      <w:r>
        <w:rPr>
          <w:lang w:val="es-CO"/>
        </w:rPr>
        <w:t>Proposiciones y varios</w:t>
      </w:r>
    </w:p>
    <w:p w:rsidR="00A25760" w:rsidRDefault="00A25760" w:rsidP="00A25760">
      <w:pPr>
        <w:rPr>
          <w:lang w:val="es-CO"/>
        </w:rPr>
      </w:pPr>
      <w:r w:rsidRPr="00016644">
        <w:rPr>
          <w:b/>
          <w:lang w:val="es-CO"/>
        </w:rPr>
        <w:lastRenderedPageBreak/>
        <w:t>ARTÍCULO 3º-</w:t>
      </w:r>
      <w:r>
        <w:rPr>
          <w:lang w:val="es-CO"/>
        </w:rPr>
        <w:t xml:space="preserve"> Publicar </w:t>
      </w:r>
      <w:r w:rsidR="00101592">
        <w:rPr>
          <w:lang w:val="es-CO"/>
        </w:rPr>
        <w:t xml:space="preserve">esta resolución </w:t>
      </w:r>
      <w:r w:rsidR="00CE0E26">
        <w:rPr>
          <w:lang w:val="es-CO"/>
        </w:rPr>
        <w:t>conforme</w:t>
      </w:r>
      <w:r w:rsidR="00101592">
        <w:rPr>
          <w:lang w:val="es-CO"/>
        </w:rPr>
        <w:t xml:space="preserve"> lo ordenan los estatutos de la Asociación, por el término de la ley.</w:t>
      </w:r>
    </w:p>
    <w:p w:rsidR="00CE0E26" w:rsidRDefault="00CE0E26" w:rsidP="00A25760">
      <w:pPr>
        <w:rPr>
          <w:lang w:val="es-CO"/>
        </w:rPr>
      </w:pPr>
    </w:p>
    <w:p w:rsidR="00CE0E26" w:rsidRDefault="00CE0E26" w:rsidP="00A25760">
      <w:pPr>
        <w:rPr>
          <w:lang w:val="es-CO"/>
        </w:rPr>
      </w:pPr>
    </w:p>
    <w:p w:rsidR="00CE0E26" w:rsidRPr="00016644" w:rsidRDefault="00CE0E26" w:rsidP="00016644">
      <w:pPr>
        <w:jc w:val="center"/>
        <w:rPr>
          <w:b/>
          <w:lang w:val="es-CO"/>
        </w:rPr>
      </w:pPr>
      <w:r w:rsidRPr="00016644">
        <w:rPr>
          <w:b/>
          <w:lang w:val="es-CO"/>
        </w:rPr>
        <w:t>PUBLÍQUESE Y CÚMPLASE</w:t>
      </w:r>
    </w:p>
    <w:p w:rsidR="00CE0E26" w:rsidRDefault="00CE0E26" w:rsidP="00A25760">
      <w:pPr>
        <w:rPr>
          <w:lang w:val="es-CO"/>
        </w:rPr>
      </w:pPr>
    </w:p>
    <w:p w:rsidR="00CE0E26" w:rsidRDefault="00CE0E26" w:rsidP="00A25760">
      <w:pPr>
        <w:rPr>
          <w:lang w:val="es-CO"/>
        </w:rPr>
      </w:pPr>
    </w:p>
    <w:p w:rsidR="00CE0E26" w:rsidRPr="00016644" w:rsidRDefault="00CE0E26" w:rsidP="00A25760">
      <w:pPr>
        <w:rPr>
          <w:b/>
          <w:lang w:val="es-CO"/>
        </w:rPr>
      </w:pPr>
    </w:p>
    <w:p w:rsidR="00CE0E26" w:rsidRPr="00016644" w:rsidRDefault="00CE0E26" w:rsidP="00A25760">
      <w:pPr>
        <w:rPr>
          <w:b/>
          <w:lang w:val="es-CO"/>
        </w:rPr>
      </w:pPr>
      <w:r w:rsidRPr="00016644">
        <w:rPr>
          <w:b/>
          <w:lang w:val="es-CO"/>
        </w:rPr>
        <w:t xml:space="preserve">IVAN FELIPE MORENO RUIZ                                        </w:t>
      </w:r>
      <w:r w:rsidR="00E56320">
        <w:rPr>
          <w:b/>
          <w:lang w:val="es-CO"/>
        </w:rPr>
        <w:t xml:space="preserve">        </w:t>
      </w:r>
      <w:r w:rsidRPr="00016644">
        <w:rPr>
          <w:b/>
          <w:lang w:val="es-CO"/>
        </w:rPr>
        <w:t xml:space="preserve">      ADRIANA </w:t>
      </w:r>
      <w:r w:rsidR="000057B4" w:rsidRPr="00016644">
        <w:rPr>
          <w:b/>
          <w:lang w:val="es-CO"/>
        </w:rPr>
        <w:t>JANETH MORA JAVELA</w:t>
      </w:r>
    </w:p>
    <w:p w:rsidR="000057B4" w:rsidRPr="00A25760" w:rsidRDefault="000057B4" w:rsidP="00A25760">
      <w:pPr>
        <w:rPr>
          <w:lang w:val="es-CO"/>
        </w:rPr>
      </w:pPr>
      <w:r>
        <w:rPr>
          <w:lang w:val="es-CO"/>
        </w:rPr>
        <w:t xml:space="preserve">Presidente Subdirectiva Bogotá                                   </w:t>
      </w:r>
      <w:r w:rsidR="00016644">
        <w:rPr>
          <w:lang w:val="es-CO"/>
        </w:rPr>
        <w:t xml:space="preserve">    </w:t>
      </w:r>
      <w:r w:rsidR="00E56320">
        <w:rPr>
          <w:lang w:val="es-CO"/>
        </w:rPr>
        <w:t xml:space="preserve">        </w:t>
      </w:r>
      <w:bookmarkStart w:id="0" w:name="_GoBack"/>
      <w:bookmarkEnd w:id="0"/>
      <w:r w:rsidR="00016644">
        <w:rPr>
          <w:lang w:val="es-CO"/>
        </w:rPr>
        <w:t xml:space="preserve"> Secretaria Subdirectiva Bogotá</w:t>
      </w:r>
    </w:p>
    <w:p w:rsidR="002B39CA" w:rsidRPr="009A3B47" w:rsidRDefault="002B39CA" w:rsidP="009A3B47">
      <w:pPr>
        <w:rPr>
          <w:lang w:val="es-CO"/>
        </w:rPr>
      </w:pPr>
    </w:p>
    <w:sectPr w:rsidR="002B39CA" w:rsidRPr="009A3B47" w:rsidSect="003B7CB0">
      <w:headerReference w:type="default" r:id="rId8"/>
      <w:footerReference w:type="default" r:id="rId9"/>
      <w:pgSz w:w="12242" w:h="15842" w:code="1"/>
      <w:pgMar w:top="1418" w:right="1701" w:bottom="1418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E8" w:rsidRDefault="00E35DE8" w:rsidP="007858E6">
      <w:r>
        <w:separator/>
      </w:r>
    </w:p>
  </w:endnote>
  <w:endnote w:type="continuationSeparator" w:id="0">
    <w:p w:rsidR="00E35DE8" w:rsidRDefault="00E35DE8" w:rsidP="0078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8AE" w:rsidRPr="008578AE" w:rsidRDefault="008578AE" w:rsidP="008578AE">
    <w:pPr>
      <w:tabs>
        <w:tab w:val="left" w:pos="2921"/>
      </w:tabs>
      <w:jc w:val="center"/>
      <w:rPr>
        <w:rFonts w:ascii="Book Antiqua" w:eastAsia="Calibri" w:hAnsi="Book Antiqua" w:cs="Times New Roman"/>
        <w:sz w:val="18"/>
        <w:szCs w:val="18"/>
        <w:lang w:val="es-CO"/>
      </w:rPr>
    </w:pPr>
    <w:r w:rsidRPr="008578AE">
      <w:rPr>
        <w:rFonts w:ascii="Book Antiqua" w:eastAsia="Calibri" w:hAnsi="Book Antiqua" w:cs="Times New Roman"/>
        <w:sz w:val="18"/>
        <w:szCs w:val="18"/>
        <w:lang w:val="es-CO"/>
      </w:rPr>
      <w:t>Carrera 69 No. 44 – 35– Celular 3142181652 * Bogotá D.C.</w:t>
    </w:r>
  </w:p>
  <w:p w:rsidR="008578AE" w:rsidRPr="008578AE" w:rsidRDefault="008578AE" w:rsidP="008578AE">
    <w:pPr>
      <w:tabs>
        <w:tab w:val="left" w:pos="2921"/>
      </w:tabs>
      <w:jc w:val="center"/>
      <w:rPr>
        <w:rFonts w:ascii="Book Antiqua" w:eastAsia="Calibri" w:hAnsi="Book Antiqua" w:cs="Times New Roman"/>
        <w:sz w:val="18"/>
        <w:szCs w:val="18"/>
        <w:lang w:val="es-CO"/>
      </w:rPr>
    </w:pPr>
    <w:r w:rsidRPr="008578AE">
      <w:rPr>
        <w:rFonts w:ascii="Book Antiqua" w:eastAsia="Calibri" w:hAnsi="Book Antiqua" w:cs="Times New Roman"/>
        <w:sz w:val="18"/>
        <w:szCs w:val="18"/>
        <w:lang w:val="es-CO"/>
      </w:rPr>
      <w:t xml:space="preserve">Correo Electrónico: </w:t>
    </w:r>
    <w:hyperlink r:id="rId1" w:history="1">
      <w:r w:rsidRPr="008578AE">
        <w:rPr>
          <w:rFonts w:ascii="Book Antiqua" w:eastAsia="Calibri" w:hAnsi="Book Antiqua" w:cs="Times New Roman"/>
          <w:sz w:val="18"/>
          <w:szCs w:val="18"/>
          <w:lang w:val="es-CO"/>
        </w:rPr>
        <w:t>ascontrol@contraloria.gov.co</w:t>
      </w:r>
    </w:hyperlink>
    <w:r w:rsidRPr="008578AE">
      <w:rPr>
        <w:rFonts w:ascii="Book Antiqua" w:eastAsia="Calibri" w:hAnsi="Book Antiqua" w:cs="Times New Roman"/>
        <w:sz w:val="18"/>
        <w:szCs w:val="18"/>
        <w:lang w:val="es-CO"/>
      </w:rPr>
      <w:t xml:space="preserve"> – </w:t>
    </w:r>
    <w:hyperlink r:id="rId2" w:history="1">
      <w:r w:rsidRPr="008578AE">
        <w:rPr>
          <w:rFonts w:ascii="Book Antiqua" w:eastAsia="Calibri" w:hAnsi="Book Antiqua" w:cs="Times New Roman"/>
          <w:sz w:val="18"/>
          <w:szCs w:val="18"/>
          <w:lang w:val="es-CO"/>
        </w:rPr>
        <w:t>ascontrol.jdn@gmail.com</w:t>
      </w:r>
    </w:hyperlink>
    <w:r w:rsidRPr="008578AE">
      <w:rPr>
        <w:rFonts w:ascii="Book Antiqua" w:eastAsia="Calibri" w:hAnsi="Book Antiqua" w:cs="Times New Roman"/>
        <w:sz w:val="18"/>
        <w:szCs w:val="18"/>
        <w:lang w:val="es-CO"/>
      </w:rPr>
      <w:t xml:space="preserve"> </w:t>
    </w:r>
    <w:hyperlink r:id="rId3" w:history="1">
      <w:r w:rsidRPr="008578AE">
        <w:rPr>
          <w:rFonts w:ascii="Book Antiqua" w:eastAsia="Calibri" w:hAnsi="Book Antiqua" w:cs="Times New Roman"/>
          <w:sz w:val="18"/>
          <w:szCs w:val="18"/>
          <w:lang w:val="es-CO"/>
        </w:rPr>
        <w:t>www.ascontrol.org</w:t>
      </w:r>
    </w:hyperlink>
  </w:p>
  <w:p w:rsidR="008578AE" w:rsidRDefault="008578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E8" w:rsidRDefault="00E35DE8" w:rsidP="007858E6">
      <w:r>
        <w:separator/>
      </w:r>
    </w:p>
  </w:footnote>
  <w:footnote w:type="continuationSeparator" w:id="0">
    <w:p w:rsidR="00E35DE8" w:rsidRDefault="00E35DE8" w:rsidP="0078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3" w:type="dxa"/>
      <w:tblInd w:w="-601" w:type="dxa"/>
      <w:tblLook w:val="04A0" w:firstRow="1" w:lastRow="0" w:firstColumn="1" w:lastColumn="0" w:noHBand="0" w:noVBand="1"/>
    </w:tblPr>
    <w:tblGrid>
      <w:gridCol w:w="1783"/>
      <w:gridCol w:w="7490"/>
    </w:tblGrid>
    <w:tr w:rsidR="003F2E71" w:rsidRPr="006E3FDC" w:rsidTr="003F2E71">
      <w:trPr>
        <w:trHeight w:val="1609"/>
      </w:trPr>
      <w:tc>
        <w:tcPr>
          <w:tcW w:w="1636" w:type="dxa"/>
          <w:vAlign w:val="center"/>
        </w:tcPr>
        <w:p w:rsidR="003F2E71" w:rsidRPr="004E5D3C" w:rsidRDefault="003F2E71" w:rsidP="003F2E71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object w:dxaOrig="1185" w:dyaOrig="11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8.35pt;height:77.75pt">
                <v:imagedata r:id="rId1" o:title=""/>
              </v:shape>
              <o:OLEObject Type="Embed" ProgID="PBrush" ShapeID="_x0000_i1029" DrawAspect="Content" ObjectID="_1626769859" r:id="rId2"/>
            </w:object>
          </w:r>
        </w:p>
      </w:tc>
      <w:tc>
        <w:tcPr>
          <w:tcW w:w="7637" w:type="dxa"/>
        </w:tcPr>
        <w:p w:rsidR="003F2E71" w:rsidRDefault="003F2E71" w:rsidP="003F2E71">
          <w:pPr>
            <w:pStyle w:val="Encabezado"/>
            <w:jc w:val="center"/>
            <w:rPr>
              <w:rFonts w:ascii="Bodoni MT Black" w:hAnsi="Bodoni MT Black" w:cs="Arial"/>
              <w:sz w:val="28"/>
              <w:szCs w:val="28"/>
              <w:lang w:val="es-CO"/>
            </w:rPr>
          </w:pPr>
        </w:p>
        <w:p w:rsidR="003F2E71" w:rsidRDefault="003F2E71" w:rsidP="003F2E71">
          <w:pPr>
            <w:pStyle w:val="Encabezado"/>
            <w:jc w:val="center"/>
            <w:rPr>
              <w:rFonts w:ascii="Bodoni MT Black" w:hAnsi="Bodoni MT Black" w:cs="Arial"/>
              <w:sz w:val="28"/>
              <w:szCs w:val="28"/>
              <w:lang w:val="es-CO"/>
            </w:rPr>
          </w:pPr>
        </w:p>
        <w:p w:rsidR="003F2E71" w:rsidRPr="006E3FDC" w:rsidRDefault="003F2E71" w:rsidP="003F2E71">
          <w:pPr>
            <w:pStyle w:val="Encabezado"/>
            <w:ind w:left="317" w:hanging="317"/>
            <w:jc w:val="center"/>
            <w:rPr>
              <w:rFonts w:ascii="Bodoni MT Black" w:hAnsi="Bodoni MT Black" w:cs="Arial"/>
              <w:sz w:val="28"/>
              <w:szCs w:val="28"/>
              <w:lang w:val="es-CO"/>
            </w:rPr>
          </w:pPr>
          <w:r w:rsidRPr="006E3FDC">
            <w:rPr>
              <w:rFonts w:ascii="Bodoni MT Black" w:hAnsi="Bodoni MT Black" w:cs="Arial"/>
              <w:sz w:val="28"/>
              <w:szCs w:val="28"/>
              <w:lang w:val="es-CO"/>
            </w:rPr>
            <w:t>ASOCIACIÓN SINDICAL DE TRABAJADORES DE L</w:t>
          </w:r>
          <w:r>
            <w:rPr>
              <w:rFonts w:ascii="Bodoni MT Black" w:hAnsi="Bodoni MT Black" w:cs="Arial"/>
              <w:sz w:val="28"/>
              <w:szCs w:val="28"/>
              <w:lang w:val="es-CO"/>
            </w:rPr>
            <w:t xml:space="preserve">OS ORGANOS DE CONTROL PUBLICO </w:t>
          </w:r>
        </w:p>
        <w:p w:rsidR="003F2E71" w:rsidRDefault="003F2E71" w:rsidP="003F2E71">
          <w:pPr>
            <w:pStyle w:val="Encabezado"/>
            <w:jc w:val="center"/>
            <w:rPr>
              <w:rFonts w:ascii="Bodoni MT" w:hAnsi="Bodoni MT" w:cs="Arial"/>
              <w:lang w:val="es-CO"/>
            </w:rPr>
          </w:pPr>
          <w:r w:rsidRPr="006E3FDC">
            <w:rPr>
              <w:rFonts w:ascii="Bodoni MT" w:hAnsi="Bodoni MT" w:cs="Arial"/>
              <w:lang w:val="es-CO"/>
            </w:rPr>
            <w:t>Personería Jurídica 029 de 1 de septiembre de 2000</w:t>
          </w:r>
        </w:p>
        <w:p w:rsidR="003F2E71" w:rsidRPr="006E3FDC" w:rsidRDefault="003F2E71" w:rsidP="003F2E71">
          <w:pPr>
            <w:pStyle w:val="Encabezado"/>
            <w:jc w:val="center"/>
            <w:rPr>
              <w:rFonts w:ascii="Bodoni MT" w:hAnsi="Bodoni MT" w:cs="Arial"/>
              <w:lang w:val="es-CO"/>
            </w:rPr>
          </w:pPr>
        </w:p>
        <w:p w:rsidR="003F2E71" w:rsidRPr="006E3FDC" w:rsidRDefault="003F2E71" w:rsidP="003F2E71">
          <w:pPr>
            <w:pStyle w:val="Encabezado"/>
            <w:jc w:val="center"/>
            <w:rPr>
              <w:rFonts w:ascii="Bodoni MT Black" w:hAnsi="Bodoni MT Black" w:cs="Arial"/>
              <w:sz w:val="20"/>
              <w:szCs w:val="28"/>
              <w:lang w:val="es-CO"/>
            </w:rPr>
          </w:pPr>
        </w:p>
      </w:tc>
    </w:tr>
  </w:tbl>
  <w:p w:rsidR="00A81F2F" w:rsidRPr="00F95930" w:rsidRDefault="00A81F2F" w:rsidP="003F2E71">
    <w:pPr>
      <w:pStyle w:val="Encabezado"/>
      <w:ind w:left="708"/>
      <w:jc w:val="center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DB3"/>
    <w:multiLevelType w:val="hybridMultilevel"/>
    <w:tmpl w:val="6C60F5C4"/>
    <w:lvl w:ilvl="0" w:tplc="72DCD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1738"/>
    <w:multiLevelType w:val="hybridMultilevel"/>
    <w:tmpl w:val="644AE5F4"/>
    <w:lvl w:ilvl="0" w:tplc="ECFC42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F1B4D"/>
    <w:multiLevelType w:val="hybridMultilevel"/>
    <w:tmpl w:val="D068C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E6"/>
    <w:rsid w:val="000057B4"/>
    <w:rsid w:val="00010A9A"/>
    <w:rsid w:val="00011CF8"/>
    <w:rsid w:val="00016644"/>
    <w:rsid w:val="000653FD"/>
    <w:rsid w:val="000816DE"/>
    <w:rsid w:val="00087755"/>
    <w:rsid w:val="000902DE"/>
    <w:rsid w:val="000F41A7"/>
    <w:rsid w:val="00101592"/>
    <w:rsid w:val="00125AEF"/>
    <w:rsid w:val="001F627A"/>
    <w:rsid w:val="00212F07"/>
    <w:rsid w:val="0025378C"/>
    <w:rsid w:val="00295F7A"/>
    <w:rsid w:val="002A6EA8"/>
    <w:rsid w:val="002B0C65"/>
    <w:rsid w:val="002B39CA"/>
    <w:rsid w:val="002C60C1"/>
    <w:rsid w:val="002D37CE"/>
    <w:rsid w:val="00362E20"/>
    <w:rsid w:val="00390A83"/>
    <w:rsid w:val="003B75F2"/>
    <w:rsid w:val="003B7CB0"/>
    <w:rsid w:val="003F2E71"/>
    <w:rsid w:val="00427A42"/>
    <w:rsid w:val="0043610F"/>
    <w:rsid w:val="00456F1B"/>
    <w:rsid w:val="004F5C77"/>
    <w:rsid w:val="00574132"/>
    <w:rsid w:val="00583730"/>
    <w:rsid w:val="005C5994"/>
    <w:rsid w:val="00620086"/>
    <w:rsid w:val="0062587D"/>
    <w:rsid w:val="00683D18"/>
    <w:rsid w:val="00697E68"/>
    <w:rsid w:val="006A2687"/>
    <w:rsid w:val="006A6761"/>
    <w:rsid w:val="006F6F1E"/>
    <w:rsid w:val="007225D1"/>
    <w:rsid w:val="00751DD1"/>
    <w:rsid w:val="00752445"/>
    <w:rsid w:val="007632CB"/>
    <w:rsid w:val="007858E6"/>
    <w:rsid w:val="007E77C0"/>
    <w:rsid w:val="00832752"/>
    <w:rsid w:val="008578AE"/>
    <w:rsid w:val="00883C51"/>
    <w:rsid w:val="0088640D"/>
    <w:rsid w:val="008A5CB2"/>
    <w:rsid w:val="008B623F"/>
    <w:rsid w:val="008F2695"/>
    <w:rsid w:val="00906D2F"/>
    <w:rsid w:val="009359EE"/>
    <w:rsid w:val="009A11E1"/>
    <w:rsid w:val="009A3B47"/>
    <w:rsid w:val="009B3014"/>
    <w:rsid w:val="009C19DF"/>
    <w:rsid w:val="009F1201"/>
    <w:rsid w:val="00A12E31"/>
    <w:rsid w:val="00A25760"/>
    <w:rsid w:val="00A40FAA"/>
    <w:rsid w:val="00A81F2F"/>
    <w:rsid w:val="00AF2A3D"/>
    <w:rsid w:val="00B25C8B"/>
    <w:rsid w:val="00B4421E"/>
    <w:rsid w:val="00B974EF"/>
    <w:rsid w:val="00BF2278"/>
    <w:rsid w:val="00C02484"/>
    <w:rsid w:val="00C02E99"/>
    <w:rsid w:val="00C41422"/>
    <w:rsid w:val="00C57E3C"/>
    <w:rsid w:val="00C75299"/>
    <w:rsid w:val="00C855CC"/>
    <w:rsid w:val="00C97E68"/>
    <w:rsid w:val="00CA3C71"/>
    <w:rsid w:val="00CE0E26"/>
    <w:rsid w:val="00D241AD"/>
    <w:rsid w:val="00D72447"/>
    <w:rsid w:val="00DB6A0F"/>
    <w:rsid w:val="00DD5705"/>
    <w:rsid w:val="00DD732C"/>
    <w:rsid w:val="00DE37EE"/>
    <w:rsid w:val="00DF4D29"/>
    <w:rsid w:val="00E32760"/>
    <w:rsid w:val="00E35DE8"/>
    <w:rsid w:val="00E36D6F"/>
    <w:rsid w:val="00E55551"/>
    <w:rsid w:val="00E56320"/>
    <w:rsid w:val="00E80FDB"/>
    <w:rsid w:val="00ED60AD"/>
    <w:rsid w:val="00EF33B3"/>
    <w:rsid w:val="00F30220"/>
    <w:rsid w:val="00F304E1"/>
    <w:rsid w:val="00F33EA0"/>
    <w:rsid w:val="00F43BCE"/>
    <w:rsid w:val="00F70E44"/>
    <w:rsid w:val="00F8501F"/>
    <w:rsid w:val="00F87210"/>
    <w:rsid w:val="00F95930"/>
    <w:rsid w:val="00FB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9A3C3"/>
  <w15:docId w15:val="{4C91E364-919E-43FE-B813-6119938D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C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58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58E6"/>
  </w:style>
  <w:style w:type="paragraph" w:styleId="Piedepgina">
    <w:name w:val="footer"/>
    <w:basedOn w:val="Normal"/>
    <w:link w:val="PiedepginaCar"/>
    <w:uiPriority w:val="99"/>
    <w:unhideWhenUsed/>
    <w:rsid w:val="007858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8E6"/>
  </w:style>
  <w:style w:type="paragraph" w:styleId="Textodeglobo">
    <w:name w:val="Balloon Text"/>
    <w:basedOn w:val="Normal"/>
    <w:link w:val="TextodegloboCar"/>
    <w:uiPriority w:val="99"/>
    <w:semiHidden/>
    <w:unhideWhenUsed/>
    <w:rsid w:val="00F70E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E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control.org" TargetMode="External"/><Relationship Id="rId2" Type="http://schemas.openxmlformats.org/officeDocument/2006/relationships/hyperlink" Target="mailto:ascontrol.jdn@gmail.com" TargetMode="External"/><Relationship Id="rId1" Type="http://schemas.openxmlformats.org/officeDocument/2006/relationships/hyperlink" Target="mailto:ascontrol@contralori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0D478-B220-474C-8E14-98536ABA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ASCONTROL</dc:creator>
  <cp:lastModifiedBy>Usuario de Windows</cp:lastModifiedBy>
  <cp:revision>16</cp:revision>
  <cp:lastPrinted>2014-09-15T19:29:00Z</cp:lastPrinted>
  <dcterms:created xsi:type="dcterms:W3CDTF">2019-08-08T15:57:00Z</dcterms:created>
  <dcterms:modified xsi:type="dcterms:W3CDTF">2019-08-08T16:44:00Z</dcterms:modified>
</cp:coreProperties>
</file>