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0F7" w:rsidRDefault="00E56062" w:rsidP="00E9663A">
      <w:pPr>
        <w:spacing w:after="0"/>
        <w:jc w:val="center"/>
        <w:rPr>
          <w:rFonts w:ascii="Arial" w:hAnsi="Arial" w:cs="Arial"/>
          <w:b/>
          <w:sz w:val="24"/>
          <w:szCs w:val="24"/>
          <w:lang w:val="es-CO"/>
        </w:rPr>
      </w:pPr>
      <w:r w:rsidRPr="00E9663A">
        <w:rPr>
          <w:rFonts w:ascii="Arial" w:hAnsi="Arial" w:cs="Arial"/>
          <w:b/>
          <w:sz w:val="24"/>
          <w:szCs w:val="24"/>
          <w:lang w:val="es-CO"/>
        </w:rPr>
        <w:t>DE LOS ENCARGOS</w:t>
      </w:r>
    </w:p>
    <w:p w:rsidR="00E9663A" w:rsidRPr="00E9663A" w:rsidRDefault="00E9663A" w:rsidP="00E9663A">
      <w:pPr>
        <w:spacing w:after="0"/>
        <w:jc w:val="center"/>
        <w:rPr>
          <w:rFonts w:ascii="Arial" w:hAnsi="Arial" w:cs="Arial"/>
          <w:b/>
          <w:sz w:val="24"/>
          <w:szCs w:val="24"/>
          <w:lang w:val="es-CO"/>
        </w:rPr>
      </w:pPr>
    </w:p>
    <w:p w:rsidR="006170A0" w:rsidRDefault="00E56062" w:rsidP="00E9663A">
      <w:pPr>
        <w:spacing w:after="0"/>
        <w:jc w:val="both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>A un escaso año de la fundación de ASCONTROL, para la época de la administración de Carlos Ossa Escobar y conforme correspondía con la lucha sindical, logramos arrancar, en un proceso de negociación de peticiones, un trozo</w:t>
      </w:r>
      <w:r w:rsidR="00715A83">
        <w:rPr>
          <w:rFonts w:ascii="Arial" w:hAnsi="Arial" w:cs="Arial"/>
          <w:sz w:val="24"/>
          <w:szCs w:val="24"/>
          <w:lang w:val="es-CO"/>
        </w:rPr>
        <w:t xml:space="preserve"> de la facultad nominadora</w:t>
      </w:r>
      <w:r>
        <w:rPr>
          <w:rFonts w:ascii="Arial" w:hAnsi="Arial" w:cs="Arial"/>
          <w:sz w:val="24"/>
          <w:szCs w:val="24"/>
          <w:lang w:val="es-CO"/>
        </w:rPr>
        <w:t xml:space="preserve"> que se concretó en la expedición de un a</w:t>
      </w:r>
      <w:r w:rsidR="00715A83">
        <w:rPr>
          <w:rFonts w:ascii="Arial" w:hAnsi="Arial" w:cs="Arial"/>
          <w:sz w:val="24"/>
          <w:szCs w:val="24"/>
          <w:lang w:val="es-CO"/>
        </w:rPr>
        <w:t>cto administrativo que benefició</w:t>
      </w:r>
      <w:r>
        <w:rPr>
          <w:rFonts w:ascii="Arial" w:hAnsi="Arial" w:cs="Arial"/>
          <w:sz w:val="24"/>
          <w:szCs w:val="24"/>
          <w:lang w:val="es-CO"/>
        </w:rPr>
        <w:t xml:space="preserve"> durante muchos años a no menos de </w:t>
      </w:r>
      <w:r w:rsidR="00715A83">
        <w:rPr>
          <w:rFonts w:ascii="Arial" w:hAnsi="Arial" w:cs="Arial"/>
          <w:sz w:val="24"/>
          <w:szCs w:val="24"/>
          <w:lang w:val="es-CO"/>
        </w:rPr>
        <w:t>6</w:t>
      </w:r>
      <w:r>
        <w:rPr>
          <w:rFonts w:ascii="Arial" w:hAnsi="Arial" w:cs="Arial"/>
          <w:sz w:val="24"/>
          <w:szCs w:val="24"/>
          <w:lang w:val="es-CO"/>
        </w:rPr>
        <w:t>000 trabajadores</w:t>
      </w:r>
      <w:r w:rsidR="00715A83">
        <w:rPr>
          <w:rFonts w:ascii="Arial" w:hAnsi="Arial" w:cs="Arial"/>
          <w:sz w:val="24"/>
          <w:szCs w:val="24"/>
          <w:lang w:val="es-CO"/>
        </w:rPr>
        <w:t>, en tres periodos, quié</w:t>
      </w:r>
      <w:r>
        <w:rPr>
          <w:rFonts w:ascii="Arial" w:hAnsi="Arial" w:cs="Arial"/>
          <w:sz w:val="24"/>
          <w:szCs w:val="24"/>
          <w:lang w:val="es-CO"/>
        </w:rPr>
        <w:t>nes sometidos a un régimen de evaluación de méritos</w:t>
      </w:r>
      <w:r w:rsidR="006170A0">
        <w:rPr>
          <w:rFonts w:ascii="Arial" w:hAnsi="Arial" w:cs="Arial"/>
          <w:sz w:val="24"/>
          <w:szCs w:val="24"/>
          <w:lang w:val="es-CO"/>
        </w:rPr>
        <w:t>, fueron favorecidos</w:t>
      </w:r>
      <w:r w:rsidR="00715A83">
        <w:rPr>
          <w:rFonts w:ascii="Arial" w:hAnsi="Arial" w:cs="Arial"/>
          <w:sz w:val="24"/>
          <w:szCs w:val="24"/>
          <w:lang w:val="es-CO"/>
        </w:rPr>
        <w:t xml:space="preserve"> con</w:t>
      </w:r>
      <w:r w:rsidR="006170A0">
        <w:rPr>
          <w:rFonts w:ascii="Arial" w:hAnsi="Arial" w:cs="Arial"/>
          <w:sz w:val="24"/>
          <w:szCs w:val="24"/>
          <w:lang w:val="es-CO"/>
        </w:rPr>
        <w:t xml:space="preserve"> un</w:t>
      </w:r>
      <w:r>
        <w:rPr>
          <w:rFonts w:ascii="Arial" w:hAnsi="Arial" w:cs="Arial"/>
          <w:sz w:val="24"/>
          <w:szCs w:val="24"/>
          <w:lang w:val="es-CO"/>
        </w:rPr>
        <w:t xml:space="preserve"> encargo</w:t>
      </w:r>
      <w:r w:rsidR="00715A83">
        <w:rPr>
          <w:rFonts w:ascii="Arial" w:hAnsi="Arial" w:cs="Arial"/>
          <w:sz w:val="24"/>
          <w:szCs w:val="24"/>
          <w:lang w:val="es-CO"/>
        </w:rPr>
        <w:t>.</w:t>
      </w:r>
    </w:p>
    <w:p w:rsidR="00E9663A" w:rsidRDefault="00E9663A" w:rsidP="00E9663A">
      <w:pPr>
        <w:spacing w:after="0"/>
        <w:jc w:val="both"/>
        <w:rPr>
          <w:rFonts w:ascii="Arial" w:hAnsi="Arial" w:cs="Arial"/>
          <w:sz w:val="24"/>
          <w:szCs w:val="24"/>
          <w:lang w:val="es-CO"/>
        </w:rPr>
      </w:pPr>
    </w:p>
    <w:p w:rsidR="006170A0" w:rsidRDefault="006170A0" w:rsidP="00E9663A">
      <w:pPr>
        <w:spacing w:after="0"/>
        <w:jc w:val="both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 xml:space="preserve">La norma se aplicó pacíficamente durante </w:t>
      </w:r>
      <w:r w:rsidR="00715A83">
        <w:rPr>
          <w:rFonts w:ascii="Arial" w:hAnsi="Arial" w:cs="Arial"/>
          <w:sz w:val="24"/>
          <w:szCs w:val="24"/>
          <w:lang w:val="es-CO"/>
        </w:rPr>
        <w:t>casi 10 años</w:t>
      </w:r>
      <w:r>
        <w:rPr>
          <w:rFonts w:ascii="Arial" w:hAnsi="Arial" w:cs="Arial"/>
          <w:sz w:val="24"/>
          <w:szCs w:val="24"/>
          <w:lang w:val="es-CO"/>
        </w:rPr>
        <w:t xml:space="preserve">, hasta la administración </w:t>
      </w:r>
      <w:r w:rsidR="0056494C">
        <w:rPr>
          <w:rFonts w:ascii="Arial" w:hAnsi="Arial" w:cs="Arial"/>
          <w:sz w:val="24"/>
          <w:szCs w:val="24"/>
          <w:lang w:val="es-CO"/>
        </w:rPr>
        <w:t xml:space="preserve">de Sandra </w:t>
      </w:r>
      <w:proofErr w:type="spellStart"/>
      <w:r w:rsidR="0056494C">
        <w:rPr>
          <w:rFonts w:ascii="Arial" w:hAnsi="Arial" w:cs="Arial"/>
          <w:sz w:val="24"/>
          <w:szCs w:val="24"/>
          <w:lang w:val="es-CO"/>
        </w:rPr>
        <w:t>Morelli</w:t>
      </w:r>
      <w:proofErr w:type="spellEnd"/>
      <w:r w:rsidR="0056494C">
        <w:rPr>
          <w:rFonts w:ascii="Arial" w:hAnsi="Arial" w:cs="Arial"/>
          <w:sz w:val="24"/>
          <w:szCs w:val="24"/>
          <w:lang w:val="es-CO"/>
        </w:rPr>
        <w:t xml:space="preserve"> </w:t>
      </w:r>
      <w:r>
        <w:rPr>
          <w:rFonts w:ascii="Arial" w:hAnsi="Arial" w:cs="Arial"/>
          <w:sz w:val="24"/>
          <w:szCs w:val="24"/>
          <w:lang w:val="es-CO"/>
        </w:rPr>
        <w:t>que resolvió</w:t>
      </w:r>
      <w:r w:rsidR="0056494C">
        <w:rPr>
          <w:rFonts w:ascii="Arial" w:hAnsi="Arial" w:cs="Arial"/>
          <w:sz w:val="24"/>
          <w:szCs w:val="24"/>
          <w:lang w:val="es-CO"/>
        </w:rPr>
        <w:t>,</w:t>
      </w:r>
      <w:r>
        <w:rPr>
          <w:rFonts w:ascii="Arial" w:hAnsi="Arial" w:cs="Arial"/>
          <w:sz w:val="24"/>
          <w:szCs w:val="24"/>
          <w:lang w:val="es-CO"/>
        </w:rPr>
        <w:t xml:space="preserve"> sin miramientos, revocar los actos administrativos que reglamentaban el ejercicio de dicho derecho.</w:t>
      </w:r>
    </w:p>
    <w:p w:rsidR="00E9663A" w:rsidRDefault="00E9663A" w:rsidP="00E9663A">
      <w:pPr>
        <w:spacing w:after="0"/>
        <w:jc w:val="both"/>
        <w:rPr>
          <w:rFonts w:ascii="Arial" w:hAnsi="Arial" w:cs="Arial"/>
          <w:sz w:val="24"/>
          <w:szCs w:val="24"/>
          <w:lang w:val="es-CO"/>
        </w:rPr>
      </w:pPr>
    </w:p>
    <w:p w:rsidR="00715A83" w:rsidRDefault="00E9663A" w:rsidP="00E9663A">
      <w:pPr>
        <w:spacing w:after="0"/>
        <w:jc w:val="both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>Quienes contamos ya algunos años de trasegar en el liderato sindical tenemos bien claro que los derechos no se otorgan sin reclamarlos y en ese entendido habíamos formulado</w:t>
      </w:r>
      <w:r w:rsidR="0056494C">
        <w:rPr>
          <w:rFonts w:ascii="Arial" w:hAnsi="Arial" w:cs="Arial"/>
          <w:sz w:val="24"/>
          <w:szCs w:val="24"/>
          <w:lang w:val="es-CO"/>
        </w:rPr>
        <w:t>, en público y en privado,</w:t>
      </w:r>
      <w:r>
        <w:rPr>
          <w:rFonts w:ascii="Arial" w:hAnsi="Arial" w:cs="Arial"/>
          <w:sz w:val="24"/>
          <w:szCs w:val="24"/>
          <w:lang w:val="es-CO"/>
        </w:rPr>
        <w:t xml:space="preserve"> muchas veces a esta administración, la petición de estudiar la posibilidad de restituir la figura del encargo, que, a más de tener la vocación de garantizar la continuidad en la prestación del servicio, tuviera también </w:t>
      </w:r>
      <w:bookmarkStart w:id="0" w:name="_GoBack"/>
      <w:bookmarkEnd w:id="0"/>
      <w:r>
        <w:rPr>
          <w:rFonts w:ascii="Arial" w:hAnsi="Arial" w:cs="Arial"/>
          <w:sz w:val="24"/>
          <w:szCs w:val="24"/>
          <w:lang w:val="es-CO"/>
        </w:rPr>
        <w:t>la virtud de convertir la figura en un estímulo para alivio pasajero de la situación económica de quien se haga acreedor al mismo.</w:t>
      </w:r>
    </w:p>
    <w:p w:rsidR="00E9663A" w:rsidRDefault="00E9663A" w:rsidP="00E9663A">
      <w:pPr>
        <w:spacing w:after="0"/>
        <w:jc w:val="both"/>
        <w:rPr>
          <w:rFonts w:ascii="Arial" w:hAnsi="Arial" w:cs="Arial"/>
          <w:sz w:val="24"/>
          <w:szCs w:val="24"/>
          <w:lang w:val="es-CO"/>
        </w:rPr>
      </w:pPr>
    </w:p>
    <w:p w:rsidR="00092FB5" w:rsidRDefault="006170A0" w:rsidP="00E9663A">
      <w:pPr>
        <w:spacing w:after="0"/>
        <w:jc w:val="both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>Ad portas de dejar su administración, el contralor Edgardo Maya, expidió el 14 de agosto</w:t>
      </w:r>
      <w:r w:rsidR="00715A83">
        <w:rPr>
          <w:rFonts w:ascii="Arial" w:hAnsi="Arial" w:cs="Arial"/>
          <w:sz w:val="24"/>
          <w:szCs w:val="24"/>
          <w:lang w:val="es-CO"/>
        </w:rPr>
        <w:t>/18</w:t>
      </w:r>
      <w:r>
        <w:rPr>
          <w:rFonts w:ascii="Arial" w:hAnsi="Arial" w:cs="Arial"/>
          <w:sz w:val="24"/>
          <w:szCs w:val="24"/>
          <w:lang w:val="es-CO"/>
        </w:rPr>
        <w:t xml:space="preserve"> la resolución </w:t>
      </w:r>
      <w:r w:rsidR="00E9663A">
        <w:rPr>
          <w:rFonts w:ascii="Arial" w:hAnsi="Arial" w:cs="Arial"/>
          <w:sz w:val="24"/>
          <w:szCs w:val="24"/>
          <w:lang w:val="es-CO"/>
        </w:rPr>
        <w:t xml:space="preserve">N° </w:t>
      </w:r>
      <w:r>
        <w:rPr>
          <w:rFonts w:ascii="Arial" w:hAnsi="Arial" w:cs="Arial"/>
          <w:sz w:val="24"/>
          <w:szCs w:val="24"/>
          <w:lang w:val="es-CO"/>
        </w:rPr>
        <w:t>666, “</w:t>
      </w:r>
      <w:r w:rsidRPr="006170A0">
        <w:rPr>
          <w:rFonts w:ascii="Arial" w:hAnsi="Arial" w:cs="Arial"/>
          <w:i/>
          <w:sz w:val="24"/>
          <w:szCs w:val="24"/>
          <w:lang w:val="es-CO"/>
        </w:rPr>
        <w:t>Por medio de la cual se reglamenta la provisión de cargos y nombramientos en provisionalidad</w:t>
      </w:r>
      <w:r>
        <w:rPr>
          <w:rFonts w:ascii="Arial" w:hAnsi="Arial" w:cs="Arial"/>
          <w:sz w:val="24"/>
          <w:szCs w:val="24"/>
          <w:lang w:val="es-CO"/>
        </w:rPr>
        <w:t xml:space="preserve">”, de la cual tenemos que expresar que, aunque </w:t>
      </w:r>
      <w:r w:rsidR="00E9663A">
        <w:rPr>
          <w:rFonts w:ascii="Arial" w:hAnsi="Arial" w:cs="Arial"/>
          <w:sz w:val="24"/>
          <w:szCs w:val="24"/>
          <w:lang w:val="es-CO"/>
        </w:rPr>
        <w:t xml:space="preserve">en </w:t>
      </w:r>
      <w:r w:rsidR="0056494C">
        <w:rPr>
          <w:rFonts w:ascii="Arial" w:hAnsi="Arial" w:cs="Arial"/>
          <w:sz w:val="24"/>
          <w:szCs w:val="24"/>
          <w:lang w:val="es-CO"/>
        </w:rPr>
        <w:t>muchos</w:t>
      </w:r>
      <w:r w:rsidR="00E9663A">
        <w:rPr>
          <w:rFonts w:ascii="Arial" w:hAnsi="Arial" w:cs="Arial"/>
          <w:sz w:val="24"/>
          <w:szCs w:val="24"/>
          <w:lang w:val="es-CO"/>
        </w:rPr>
        <w:t xml:space="preserve"> aspectos</w:t>
      </w:r>
      <w:r w:rsidR="00715A83">
        <w:rPr>
          <w:rFonts w:ascii="Arial" w:hAnsi="Arial" w:cs="Arial"/>
          <w:sz w:val="24"/>
          <w:szCs w:val="24"/>
          <w:lang w:val="es-CO"/>
        </w:rPr>
        <w:t xml:space="preserve"> </w:t>
      </w:r>
      <w:r>
        <w:rPr>
          <w:rFonts w:ascii="Arial" w:hAnsi="Arial" w:cs="Arial"/>
          <w:sz w:val="24"/>
          <w:szCs w:val="24"/>
          <w:lang w:val="es-CO"/>
        </w:rPr>
        <w:t xml:space="preserve">está alejada de los anhelos y expectativas de los trabajadores, </w:t>
      </w:r>
      <w:r w:rsidRPr="00E9663A">
        <w:rPr>
          <w:rFonts w:ascii="Arial" w:hAnsi="Arial" w:cs="Arial"/>
          <w:i/>
          <w:sz w:val="24"/>
          <w:szCs w:val="24"/>
          <w:u w:val="single"/>
          <w:lang w:val="es-CO"/>
        </w:rPr>
        <w:t>representa de nuevo la esperanza del reconocimiento del derecho</w:t>
      </w:r>
      <w:r w:rsidR="00E9663A" w:rsidRPr="00E0607C">
        <w:rPr>
          <w:rFonts w:ascii="Arial" w:hAnsi="Arial" w:cs="Arial"/>
          <w:sz w:val="24"/>
          <w:szCs w:val="24"/>
          <w:u w:val="single"/>
          <w:lang w:val="es-CO"/>
        </w:rPr>
        <w:t>.</w:t>
      </w:r>
      <w:r w:rsidR="00E0607C" w:rsidRPr="00E0607C">
        <w:rPr>
          <w:rFonts w:ascii="Arial" w:hAnsi="Arial" w:cs="Arial"/>
          <w:sz w:val="24"/>
          <w:szCs w:val="24"/>
          <w:u w:val="single"/>
          <w:lang w:val="es-CO"/>
        </w:rPr>
        <w:t xml:space="preserve"> De un derecho conculcado.</w:t>
      </w:r>
    </w:p>
    <w:p w:rsidR="00E9663A" w:rsidRDefault="00E9663A" w:rsidP="00E9663A">
      <w:pPr>
        <w:spacing w:after="0"/>
        <w:jc w:val="both"/>
        <w:rPr>
          <w:rFonts w:ascii="Arial" w:hAnsi="Arial" w:cs="Arial"/>
          <w:sz w:val="24"/>
          <w:szCs w:val="24"/>
          <w:lang w:val="es-CO"/>
        </w:rPr>
      </w:pPr>
    </w:p>
    <w:p w:rsidR="00715A83" w:rsidRDefault="00092FB5" w:rsidP="00E9663A">
      <w:pPr>
        <w:spacing w:after="0"/>
        <w:jc w:val="both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 xml:space="preserve">Queda pues, en nuestros propósitos más cercanos, </w:t>
      </w:r>
      <w:r w:rsidR="0056494C">
        <w:rPr>
          <w:rFonts w:ascii="Arial" w:hAnsi="Arial" w:cs="Arial"/>
          <w:sz w:val="24"/>
          <w:szCs w:val="24"/>
          <w:lang w:val="es-CO"/>
        </w:rPr>
        <w:t xml:space="preserve">insistir ante la Administración Maya su reforma o ajuste y </w:t>
      </w:r>
      <w:r>
        <w:rPr>
          <w:rFonts w:ascii="Arial" w:hAnsi="Arial" w:cs="Arial"/>
          <w:sz w:val="24"/>
          <w:szCs w:val="24"/>
          <w:lang w:val="es-CO"/>
        </w:rPr>
        <w:t>defender</w:t>
      </w:r>
      <w:r w:rsidR="0056494C">
        <w:rPr>
          <w:rFonts w:ascii="Arial" w:hAnsi="Arial" w:cs="Arial"/>
          <w:sz w:val="24"/>
          <w:szCs w:val="24"/>
          <w:lang w:val="es-CO"/>
        </w:rPr>
        <w:t>la</w:t>
      </w:r>
      <w:r>
        <w:rPr>
          <w:rFonts w:ascii="Arial" w:hAnsi="Arial" w:cs="Arial"/>
          <w:sz w:val="24"/>
          <w:szCs w:val="24"/>
          <w:lang w:val="es-CO"/>
        </w:rPr>
        <w:t xml:space="preserve"> </w:t>
      </w:r>
      <w:r w:rsidR="00715A83">
        <w:rPr>
          <w:rFonts w:ascii="Arial" w:hAnsi="Arial" w:cs="Arial"/>
          <w:sz w:val="24"/>
          <w:szCs w:val="24"/>
          <w:lang w:val="es-CO"/>
        </w:rPr>
        <w:t xml:space="preserve">ante la próxima administración, </w:t>
      </w:r>
      <w:r>
        <w:rPr>
          <w:rFonts w:ascii="Arial" w:hAnsi="Arial" w:cs="Arial"/>
          <w:sz w:val="24"/>
          <w:szCs w:val="24"/>
          <w:lang w:val="es-CO"/>
        </w:rPr>
        <w:t>el acto administrativo y proponer las reformas que contemplen aquellos aspectos</w:t>
      </w:r>
      <w:r w:rsidR="00715A83">
        <w:rPr>
          <w:rFonts w:ascii="Arial" w:hAnsi="Arial" w:cs="Arial"/>
          <w:sz w:val="24"/>
          <w:szCs w:val="24"/>
          <w:lang w:val="es-CO"/>
        </w:rPr>
        <w:t xml:space="preserve"> que consideramos le</w:t>
      </w:r>
      <w:r>
        <w:rPr>
          <w:rFonts w:ascii="Arial" w:hAnsi="Arial" w:cs="Arial"/>
          <w:sz w:val="24"/>
          <w:szCs w:val="24"/>
          <w:lang w:val="es-CO"/>
        </w:rPr>
        <w:t xml:space="preserve"> hicieron falta o deberán ser objeto de ajustes, en orden a lograr una figura que cumpla el doble propósito de servir a la función administrativa y de fomentar una </w:t>
      </w:r>
      <w:r w:rsidR="00E9663A">
        <w:rPr>
          <w:rFonts w:ascii="Arial" w:hAnsi="Arial" w:cs="Arial"/>
          <w:sz w:val="24"/>
          <w:szCs w:val="24"/>
          <w:lang w:val="es-CO"/>
        </w:rPr>
        <w:t>sana “</w:t>
      </w:r>
      <w:r w:rsidRPr="00715A83">
        <w:rPr>
          <w:rFonts w:ascii="Arial" w:hAnsi="Arial" w:cs="Arial"/>
          <w:i/>
          <w:sz w:val="24"/>
          <w:szCs w:val="24"/>
          <w:lang w:val="es-CO"/>
        </w:rPr>
        <w:t>competencia laboral</w:t>
      </w:r>
      <w:r>
        <w:rPr>
          <w:rFonts w:ascii="Arial" w:hAnsi="Arial" w:cs="Arial"/>
          <w:sz w:val="24"/>
          <w:szCs w:val="24"/>
          <w:lang w:val="es-CO"/>
        </w:rPr>
        <w:t>” que certifique los méritos de los aspirantes a ocupar un cargo de mayor jerarquía del que se ostenta.</w:t>
      </w:r>
      <w:r w:rsidR="0056494C">
        <w:rPr>
          <w:rFonts w:ascii="Arial" w:hAnsi="Arial" w:cs="Arial"/>
          <w:sz w:val="24"/>
          <w:szCs w:val="24"/>
          <w:lang w:val="es-CO"/>
        </w:rPr>
        <w:t xml:space="preserve"> </w:t>
      </w:r>
    </w:p>
    <w:p w:rsidR="0056494C" w:rsidRDefault="0056494C" w:rsidP="00E9663A">
      <w:pPr>
        <w:spacing w:after="0"/>
        <w:jc w:val="both"/>
        <w:rPr>
          <w:rFonts w:ascii="Arial" w:hAnsi="Arial" w:cs="Arial"/>
          <w:sz w:val="24"/>
          <w:szCs w:val="24"/>
          <w:lang w:val="es-CO"/>
        </w:rPr>
      </w:pPr>
    </w:p>
    <w:p w:rsidR="00E9663A" w:rsidRDefault="00715A83" w:rsidP="00E9663A">
      <w:pPr>
        <w:spacing w:after="0"/>
        <w:jc w:val="both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>Seguiremos en ese empeño para cuyo éxito vamos a requerir del compromiso de todos los trabajadores de la entidad, sin el cual nada puede llegar a buen puerto.</w:t>
      </w:r>
    </w:p>
    <w:p w:rsidR="00E9663A" w:rsidRDefault="00E9663A" w:rsidP="00E9663A">
      <w:pPr>
        <w:spacing w:after="0"/>
        <w:jc w:val="both"/>
        <w:rPr>
          <w:rFonts w:ascii="Arial" w:hAnsi="Arial" w:cs="Arial"/>
          <w:sz w:val="24"/>
          <w:szCs w:val="24"/>
          <w:lang w:val="es-CO"/>
        </w:rPr>
      </w:pPr>
    </w:p>
    <w:p w:rsidR="00E9663A" w:rsidRPr="006020D2" w:rsidRDefault="00E9663A" w:rsidP="00E9663A">
      <w:pPr>
        <w:spacing w:after="0"/>
        <w:jc w:val="both"/>
        <w:rPr>
          <w:rFonts w:ascii="Arial" w:hAnsi="Arial" w:cs="Arial"/>
          <w:sz w:val="16"/>
          <w:szCs w:val="16"/>
          <w:lang w:val="es-CO"/>
        </w:rPr>
      </w:pPr>
      <w:r w:rsidRPr="006020D2">
        <w:rPr>
          <w:rFonts w:ascii="Arial" w:hAnsi="Arial" w:cs="Arial"/>
          <w:sz w:val="16"/>
          <w:szCs w:val="16"/>
          <w:lang w:val="es-CO"/>
        </w:rPr>
        <w:t>Bogotá; D.C. agosto 16 de 2018</w:t>
      </w:r>
    </w:p>
    <w:p w:rsidR="006020D2" w:rsidRDefault="00E9663A" w:rsidP="00FE10E7">
      <w:pPr>
        <w:spacing w:after="0"/>
        <w:jc w:val="center"/>
        <w:rPr>
          <w:rFonts w:ascii="Arial" w:hAnsi="Arial" w:cs="Arial"/>
          <w:b/>
          <w:sz w:val="24"/>
          <w:szCs w:val="24"/>
          <w:lang w:val="es-CO"/>
        </w:rPr>
      </w:pPr>
      <w:r w:rsidRPr="00E9663A">
        <w:rPr>
          <w:rFonts w:ascii="Arial" w:hAnsi="Arial" w:cs="Arial"/>
          <w:b/>
          <w:sz w:val="24"/>
          <w:szCs w:val="24"/>
          <w:lang w:val="es-CO"/>
        </w:rPr>
        <w:t>ASCONTROL SIEMPRE CONTIGO</w:t>
      </w:r>
    </w:p>
    <w:p w:rsidR="006170A0" w:rsidRDefault="00E9663A" w:rsidP="00FE10E7">
      <w:pPr>
        <w:spacing w:after="0"/>
        <w:jc w:val="center"/>
        <w:rPr>
          <w:rFonts w:ascii="Arial" w:hAnsi="Arial" w:cs="Arial"/>
          <w:b/>
          <w:sz w:val="24"/>
          <w:szCs w:val="24"/>
          <w:lang w:val="es-CO"/>
        </w:rPr>
      </w:pPr>
      <w:r w:rsidRPr="00E9663A">
        <w:rPr>
          <w:rFonts w:ascii="Arial" w:hAnsi="Arial" w:cs="Arial"/>
          <w:b/>
          <w:sz w:val="24"/>
          <w:szCs w:val="24"/>
          <w:lang w:val="es-CO"/>
        </w:rPr>
        <w:t>SOMOS UN EQUIPO A TU SERVICIO</w:t>
      </w:r>
    </w:p>
    <w:p w:rsidR="0056494C" w:rsidRDefault="0056494C" w:rsidP="00FE10E7">
      <w:pPr>
        <w:spacing w:after="0"/>
        <w:jc w:val="center"/>
        <w:rPr>
          <w:rFonts w:ascii="Arial" w:hAnsi="Arial" w:cs="Arial"/>
          <w:sz w:val="24"/>
          <w:szCs w:val="24"/>
          <w:lang w:val="es-CO"/>
        </w:rPr>
      </w:pPr>
    </w:p>
    <w:sectPr w:rsidR="0056494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062"/>
    <w:rsid w:val="00092FB5"/>
    <w:rsid w:val="002E10F7"/>
    <w:rsid w:val="00555855"/>
    <w:rsid w:val="0056494C"/>
    <w:rsid w:val="006020D2"/>
    <w:rsid w:val="006170A0"/>
    <w:rsid w:val="006410B7"/>
    <w:rsid w:val="00647FBB"/>
    <w:rsid w:val="00715A83"/>
    <w:rsid w:val="00E0607C"/>
    <w:rsid w:val="00E56062"/>
    <w:rsid w:val="00E9663A"/>
    <w:rsid w:val="00FE1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F2B5535-BC87-450A-8DE5-DA1C91ED5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Yanira ...</cp:lastModifiedBy>
  <cp:revision>2</cp:revision>
  <dcterms:created xsi:type="dcterms:W3CDTF">2018-08-17T14:12:00Z</dcterms:created>
  <dcterms:modified xsi:type="dcterms:W3CDTF">2018-08-17T14:12:00Z</dcterms:modified>
</cp:coreProperties>
</file>